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CE" w:rsidRDefault="004B40CE" w:rsidP="004B40CE">
      <w:pPr>
        <w:pStyle w:val="Ttulo1"/>
        <w:kinsoku w:val="0"/>
        <w:overflowPunct w:val="0"/>
        <w:spacing w:before="41" w:line="321" w:lineRule="exact"/>
        <w:ind w:left="1440" w:right="3777"/>
        <w:rPr>
          <w:color w:val="2D74B5"/>
        </w:rPr>
      </w:pPr>
      <w:bookmarkStart w:id="0" w:name="_GoBack"/>
      <w:bookmarkEnd w:id="0"/>
    </w:p>
    <w:p w:rsidR="004B40CE" w:rsidRDefault="004B40CE" w:rsidP="004B40CE">
      <w:pPr>
        <w:pStyle w:val="Ttulo1"/>
        <w:kinsoku w:val="0"/>
        <w:overflowPunct w:val="0"/>
        <w:spacing w:before="41" w:line="321" w:lineRule="exact"/>
        <w:ind w:left="1440" w:right="3777"/>
        <w:rPr>
          <w:color w:val="2D74B5"/>
        </w:rPr>
      </w:pPr>
    </w:p>
    <w:p w:rsidR="006523AF" w:rsidRDefault="00FC445A" w:rsidP="004B40CE">
      <w:pPr>
        <w:pStyle w:val="Ttulo1"/>
        <w:kinsoku w:val="0"/>
        <w:overflowPunct w:val="0"/>
        <w:spacing w:before="41" w:line="321" w:lineRule="exact"/>
        <w:ind w:left="0" w:right="3777"/>
        <w:rPr>
          <w:color w:val="2D74B5"/>
        </w:rPr>
      </w:pPr>
      <w:r w:rsidRPr="0094184A">
        <w:rPr>
          <w:color w:val="2D74B5"/>
        </w:rPr>
        <w:t xml:space="preserve">REFERENCIAS </w:t>
      </w:r>
      <w:r w:rsidR="004B40CE">
        <w:rPr>
          <w:color w:val="2D74B5"/>
        </w:rPr>
        <w:t>IMPRESAS</w:t>
      </w:r>
      <w:r>
        <w:rPr>
          <w:color w:val="2D74B5"/>
        </w:rPr>
        <w:t xml:space="preserve"> </w:t>
      </w:r>
      <w:r w:rsidR="00EB28F1">
        <w:rPr>
          <w:color w:val="2D74B5"/>
        </w:rPr>
        <w:t>Y</w:t>
      </w:r>
      <w:r w:rsidR="004B40CE">
        <w:rPr>
          <w:color w:val="2D74B5"/>
        </w:rPr>
        <w:t xml:space="preserve"> O</w:t>
      </w:r>
      <w:r>
        <w:rPr>
          <w:color w:val="2D74B5"/>
        </w:rPr>
        <w:t>RDENAMIENTO</w:t>
      </w:r>
    </w:p>
    <w:p w:rsidR="0094184A" w:rsidRPr="0094184A" w:rsidRDefault="0094184A" w:rsidP="0094184A"/>
    <w:p w:rsidR="0094184A" w:rsidRDefault="0094184A">
      <w:pPr>
        <w:pStyle w:val="Textoindependiente"/>
        <w:kinsoku w:val="0"/>
        <w:overflowPunct w:val="0"/>
        <w:spacing w:line="321" w:lineRule="exact"/>
        <w:ind w:firstLine="828"/>
        <w:rPr>
          <w:color w:val="2D74B5"/>
        </w:rPr>
      </w:pPr>
    </w:p>
    <w:p w:rsidR="006523AF" w:rsidRPr="00FC445A" w:rsidRDefault="006523AF" w:rsidP="00FC445A">
      <w:pPr>
        <w:rPr>
          <w:rFonts w:ascii="Arial" w:hAnsi="Arial" w:cs="Arial"/>
          <w:b/>
          <w:bCs/>
          <w:color w:val="000000"/>
          <w:szCs w:val="28"/>
        </w:rPr>
      </w:pPr>
      <w:r w:rsidRPr="00FC445A">
        <w:rPr>
          <w:rFonts w:ascii="Arial" w:hAnsi="Arial" w:cs="Arial"/>
          <w:b/>
          <w:szCs w:val="28"/>
        </w:rPr>
        <w:t>INTRODUCCION</w:t>
      </w:r>
    </w:p>
    <w:p w:rsidR="006523AF" w:rsidRPr="00FC445A" w:rsidRDefault="006523AF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sz w:val="24"/>
        </w:rPr>
      </w:pPr>
    </w:p>
    <w:p w:rsidR="006523AF" w:rsidRPr="00FC445A" w:rsidRDefault="006523AF">
      <w:pPr>
        <w:pStyle w:val="Textoindependiente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24"/>
        </w:rPr>
      </w:pPr>
    </w:p>
    <w:p w:rsidR="006523AF" w:rsidRPr="00FC445A" w:rsidRDefault="006523AF">
      <w:pPr>
        <w:pStyle w:val="Textoindependiente"/>
        <w:kinsoku w:val="0"/>
        <w:overflowPunct w:val="0"/>
        <w:spacing w:line="360" w:lineRule="auto"/>
        <w:ind w:right="116" w:firstLine="0"/>
        <w:jc w:val="both"/>
        <w:rPr>
          <w:rFonts w:ascii="Arial" w:hAnsi="Arial" w:cs="Arial"/>
          <w:sz w:val="24"/>
        </w:rPr>
      </w:pPr>
      <w:r w:rsidRPr="00FC445A">
        <w:rPr>
          <w:rFonts w:ascii="Arial" w:hAnsi="Arial" w:cs="Arial"/>
          <w:sz w:val="24"/>
        </w:rPr>
        <w:t>Recordemos un buen trabajo científico-Académico es aquel que se encuentra bien documentado con base teórica, en el que se hace uso correcto de la inclusión de referencias bibliográficas.</w:t>
      </w:r>
      <w:r w:rsidRPr="00FC445A">
        <w:rPr>
          <w:rFonts w:ascii="Arial" w:hAnsi="Arial" w:cs="Arial"/>
          <w:spacing w:val="12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Es por</w:t>
      </w:r>
      <w:r w:rsidRPr="00FC445A">
        <w:rPr>
          <w:rFonts w:ascii="Arial" w:hAnsi="Arial" w:cs="Arial"/>
          <w:spacing w:val="23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ello</w:t>
      </w:r>
      <w:r w:rsidRPr="00FC445A">
        <w:rPr>
          <w:rFonts w:ascii="Arial" w:hAnsi="Arial" w:cs="Arial"/>
          <w:spacing w:val="23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que</w:t>
      </w:r>
      <w:r w:rsidRPr="00FC445A">
        <w:rPr>
          <w:rFonts w:ascii="Arial" w:hAnsi="Arial" w:cs="Arial"/>
          <w:spacing w:val="25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en</w:t>
      </w:r>
      <w:r w:rsidRPr="00FC445A">
        <w:rPr>
          <w:rFonts w:ascii="Arial" w:hAnsi="Arial" w:cs="Arial"/>
          <w:spacing w:val="23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esta</w:t>
      </w:r>
      <w:r w:rsidRPr="00FC445A">
        <w:rPr>
          <w:rFonts w:ascii="Arial" w:hAnsi="Arial" w:cs="Arial"/>
          <w:spacing w:val="23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práctica</w:t>
      </w:r>
      <w:r w:rsidRPr="00FC445A">
        <w:rPr>
          <w:rFonts w:ascii="Arial" w:hAnsi="Arial" w:cs="Arial"/>
          <w:spacing w:val="25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elaboraremos</w:t>
      </w:r>
      <w:r w:rsidRPr="00FC445A">
        <w:rPr>
          <w:rFonts w:ascii="Arial" w:hAnsi="Arial" w:cs="Arial"/>
          <w:spacing w:val="49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y</w:t>
      </w:r>
      <w:r w:rsidRPr="00FC445A">
        <w:rPr>
          <w:rFonts w:ascii="Arial" w:hAnsi="Arial" w:cs="Arial"/>
          <w:spacing w:val="23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ordenaremos</w:t>
      </w:r>
      <w:r w:rsidRPr="00FC445A">
        <w:rPr>
          <w:rFonts w:ascii="Arial" w:hAnsi="Arial" w:cs="Arial"/>
          <w:spacing w:val="25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referencias</w:t>
      </w:r>
      <w:r w:rsidRPr="00FC445A">
        <w:rPr>
          <w:rFonts w:ascii="Arial" w:hAnsi="Arial" w:cs="Arial"/>
          <w:spacing w:val="23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bibliográficas</w:t>
      </w:r>
      <w:r w:rsidRPr="00FC445A">
        <w:rPr>
          <w:rFonts w:ascii="Arial" w:hAnsi="Arial" w:cs="Arial"/>
          <w:spacing w:val="23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de</w:t>
      </w:r>
      <w:r w:rsidRPr="00FC445A">
        <w:rPr>
          <w:rFonts w:ascii="Arial" w:hAnsi="Arial" w:cs="Arial"/>
          <w:spacing w:val="23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fuentes impresas y electrónica aplicando las normas</w:t>
      </w:r>
      <w:r w:rsidRPr="00FC445A">
        <w:rPr>
          <w:rFonts w:ascii="Arial" w:hAnsi="Arial" w:cs="Arial"/>
          <w:spacing w:val="-22"/>
          <w:sz w:val="24"/>
        </w:rPr>
        <w:t xml:space="preserve"> </w:t>
      </w:r>
      <w:r w:rsidRPr="00FC445A">
        <w:rPr>
          <w:rFonts w:ascii="Arial" w:hAnsi="Arial" w:cs="Arial"/>
          <w:sz w:val="24"/>
        </w:rPr>
        <w:t>APA.</w:t>
      </w:r>
    </w:p>
    <w:p w:rsidR="006523AF" w:rsidRDefault="006523AF">
      <w:pPr>
        <w:pStyle w:val="Ttulo1"/>
        <w:kinsoku w:val="0"/>
        <w:overflowPunct w:val="0"/>
        <w:spacing w:before="120"/>
        <w:ind w:right="3776"/>
        <w:jc w:val="center"/>
        <w:rPr>
          <w:b w:val="0"/>
          <w:bCs w:val="0"/>
          <w:color w:val="000000"/>
        </w:rPr>
      </w:pPr>
      <w:r>
        <w:rPr>
          <w:color w:val="2583C5"/>
        </w:rPr>
        <w:t>Actividades</w:t>
      </w:r>
    </w:p>
    <w:p w:rsidR="006523AF" w:rsidRDefault="006523AF">
      <w:pPr>
        <w:pStyle w:val="Textoindependiente"/>
        <w:kinsoku w:val="0"/>
        <w:overflowPunct w:val="0"/>
        <w:spacing w:before="7"/>
        <w:ind w:left="0" w:firstLine="0"/>
        <w:rPr>
          <w:b/>
          <w:bCs/>
          <w:sz w:val="24"/>
          <w:szCs w:val="24"/>
        </w:rPr>
      </w:pPr>
    </w:p>
    <w:p w:rsidR="006523AF" w:rsidRDefault="00B37780">
      <w:pPr>
        <w:pStyle w:val="Textoindependiente"/>
        <w:kinsoku w:val="0"/>
        <w:overflowPunct w:val="0"/>
        <w:spacing w:line="360" w:lineRule="auto"/>
        <w:ind w:left="1176" w:right="115" w:hanging="361"/>
        <w:jc w:val="both"/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52400" cy="152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3AF">
        <w:rPr>
          <w:rFonts w:ascii="Times New Roman" w:hAnsi="Times New Roman" w:cs="Times New Roman"/>
          <w:sz w:val="20"/>
          <w:szCs w:val="20"/>
        </w:rPr>
        <w:t xml:space="preserve"> </w:t>
      </w:r>
      <w:r w:rsidR="0094184A">
        <w:t>Consultando las fuentes de información (Libro,</w:t>
      </w:r>
      <w:r w:rsidR="0094184A">
        <w:rPr>
          <w:spacing w:val="46"/>
        </w:rPr>
        <w:t xml:space="preserve"> </w:t>
      </w:r>
      <w:r w:rsidR="0094184A">
        <w:t>Tesis,</w:t>
      </w:r>
      <w:r w:rsidR="0094184A">
        <w:rPr>
          <w:spacing w:val="46"/>
        </w:rPr>
        <w:t xml:space="preserve"> </w:t>
      </w:r>
      <w:r w:rsidR="0094184A">
        <w:t>Revista</w:t>
      </w:r>
      <w:r w:rsidR="0094184A">
        <w:rPr>
          <w:spacing w:val="46"/>
        </w:rPr>
        <w:t xml:space="preserve"> </w:t>
      </w:r>
      <w:r w:rsidR="0094184A">
        <w:t>y</w:t>
      </w:r>
      <w:r w:rsidR="0094184A">
        <w:rPr>
          <w:spacing w:val="46"/>
        </w:rPr>
        <w:t xml:space="preserve"> </w:t>
      </w:r>
      <w:r w:rsidR="0094184A">
        <w:t>Diario),</w:t>
      </w:r>
      <w:r w:rsidR="0094184A">
        <w:rPr>
          <w:spacing w:val="46"/>
        </w:rPr>
        <w:t xml:space="preserve"> </w:t>
      </w:r>
      <w:r w:rsidR="0094184A">
        <w:t xml:space="preserve">facilitadas por el docente y aplicando las normas APA </w:t>
      </w:r>
      <w:r w:rsidR="006523AF">
        <w:rPr>
          <w:b/>
          <w:bCs/>
        </w:rPr>
        <w:t xml:space="preserve">elabore usted las referencias bibliográficas de cada </w:t>
      </w:r>
      <w:r w:rsidR="0094184A">
        <w:rPr>
          <w:b/>
          <w:bCs/>
        </w:rPr>
        <w:t>una de ellas</w:t>
      </w:r>
      <w:r w:rsidR="00EE2522">
        <w:rPr>
          <w:b/>
          <w:bCs/>
        </w:rPr>
        <w:t>.</w:t>
      </w:r>
    </w:p>
    <w:p w:rsidR="006523AF" w:rsidRDefault="006523AF">
      <w:pPr>
        <w:pStyle w:val="Textoindependiente"/>
        <w:kinsoku w:val="0"/>
        <w:overflowPunct w:val="0"/>
        <w:ind w:left="0" w:firstLine="0"/>
        <w:rPr>
          <w:sz w:val="20"/>
          <w:szCs w:val="20"/>
        </w:rPr>
      </w:pPr>
    </w:p>
    <w:p w:rsidR="006523AF" w:rsidRDefault="006523AF">
      <w:pPr>
        <w:pStyle w:val="Textoindependiente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6523AF" w:rsidRDefault="00B37780">
      <w:pPr>
        <w:pStyle w:val="Textoindependiente"/>
        <w:kinsoku w:val="0"/>
        <w:overflowPunct w:val="0"/>
        <w:spacing w:before="66" w:line="360" w:lineRule="auto"/>
        <w:ind w:left="1176" w:right="112" w:hanging="361"/>
        <w:jc w:val="both"/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52400" cy="152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84A">
        <w:rPr>
          <w:rFonts w:ascii="Times New Roman" w:hAnsi="Times New Roman" w:cs="Times New Roman"/>
          <w:sz w:val="20"/>
          <w:szCs w:val="20"/>
        </w:rPr>
        <w:t xml:space="preserve">  </w:t>
      </w:r>
      <w:r w:rsidR="006523AF">
        <w:t>Una</w:t>
      </w:r>
      <w:r w:rsidR="006523AF">
        <w:rPr>
          <w:spacing w:val="46"/>
        </w:rPr>
        <w:t xml:space="preserve"> </w:t>
      </w:r>
      <w:r w:rsidR="006523AF">
        <w:t>vez</w:t>
      </w:r>
      <w:r w:rsidR="006523AF">
        <w:rPr>
          <w:spacing w:val="47"/>
        </w:rPr>
        <w:t xml:space="preserve"> </w:t>
      </w:r>
      <w:r w:rsidR="006523AF">
        <w:t>elaborada</w:t>
      </w:r>
      <w:r w:rsidR="006523AF">
        <w:rPr>
          <w:spacing w:val="46"/>
        </w:rPr>
        <w:t xml:space="preserve"> </w:t>
      </w:r>
      <w:r w:rsidR="006523AF">
        <w:t>las</w:t>
      </w:r>
      <w:r w:rsidR="006523AF">
        <w:rPr>
          <w:spacing w:val="47"/>
        </w:rPr>
        <w:t xml:space="preserve"> </w:t>
      </w:r>
      <w:r w:rsidR="0094184A">
        <w:t>cuatro</w:t>
      </w:r>
      <w:r w:rsidR="006523AF">
        <w:rPr>
          <w:spacing w:val="46"/>
        </w:rPr>
        <w:t xml:space="preserve"> </w:t>
      </w:r>
      <w:r w:rsidR="006523AF">
        <w:t>referencias,</w:t>
      </w:r>
      <w:r w:rsidR="006523AF">
        <w:rPr>
          <w:spacing w:val="51"/>
        </w:rPr>
        <w:t xml:space="preserve"> </w:t>
      </w:r>
      <w:r w:rsidR="006523AF">
        <w:rPr>
          <w:b/>
          <w:bCs/>
        </w:rPr>
        <w:t>construya</w:t>
      </w:r>
      <w:r w:rsidR="006523AF">
        <w:rPr>
          <w:b/>
          <w:bCs/>
          <w:spacing w:val="46"/>
        </w:rPr>
        <w:t xml:space="preserve"> </w:t>
      </w:r>
      <w:r w:rsidR="006523AF">
        <w:rPr>
          <w:b/>
          <w:bCs/>
        </w:rPr>
        <w:t>una</w:t>
      </w:r>
      <w:r w:rsidR="006523AF">
        <w:rPr>
          <w:b/>
          <w:bCs/>
          <w:spacing w:val="45"/>
        </w:rPr>
        <w:t xml:space="preserve"> </w:t>
      </w:r>
      <w:r w:rsidR="006523AF">
        <w:rPr>
          <w:b/>
          <w:bCs/>
        </w:rPr>
        <w:t>sola</w:t>
      </w:r>
      <w:r w:rsidR="006523AF">
        <w:rPr>
          <w:b/>
          <w:bCs/>
          <w:spacing w:val="46"/>
        </w:rPr>
        <w:t xml:space="preserve"> </w:t>
      </w:r>
      <w:r w:rsidR="006523AF">
        <w:rPr>
          <w:b/>
          <w:bCs/>
        </w:rPr>
        <w:t>lista</w:t>
      </w:r>
      <w:r w:rsidR="006523AF">
        <w:rPr>
          <w:b/>
          <w:bCs/>
          <w:spacing w:val="46"/>
        </w:rPr>
        <w:t xml:space="preserve"> </w:t>
      </w:r>
      <w:r w:rsidR="006523AF">
        <w:rPr>
          <w:b/>
          <w:bCs/>
        </w:rPr>
        <w:t>de</w:t>
      </w:r>
      <w:r w:rsidR="006523AF">
        <w:rPr>
          <w:b/>
          <w:bCs/>
          <w:spacing w:val="46"/>
        </w:rPr>
        <w:t xml:space="preserve"> </w:t>
      </w:r>
      <w:r w:rsidR="006523AF">
        <w:rPr>
          <w:b/>
          <w:bCs/>
        </w:rPr>
        <w:t>referencias bibliográficas</w:t>
      </w:r>
      <w:r w:rsidR="00EE2522">
        <w:rPr>
          <w:b/>
          <w:bCs/>
        </w:rPr>
        <w:t>.</w:t>
      </w:r>
      <w:r w:rsidR="006523AF">
        <w:rPr>
          <w:b/>
          <w:bCs/>
        </w:rPr>
        <w:t xml:space="preserve"> </w:t>
      </w:r>
    </w:p>
    <w:p w:rsidR="006523AF" w:rsidRDefault="006523AF">
      <w:pPr>
        <w:pStyle w:val="Textoindependiente"/>
        <w:kinsoku w:val="0"/>
        <w:overflowPunct w:val="0"/>
        <w:ind w:left="0" w:firstLine="0"/>
        <w:rPr>
          <w:sz w:val="20"/>
          <w:szCs w:val="20"/>
        </w:rPr>
      </w:pPr>
    </w:p>
    <w:p w:rsidR="006523AF" w:rsidRDefault="006523AF">
      <w:pPr>
        <w:pStyle w:val="Textoindependiente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6523AF" w:rsidRDefault="00B37780">
      <w:pPr>
        <w:pStyle w:val="Ttulo1"/>
        <w:kinsoku w:val="0"/>
        <w:overflowPunct w:val="0"/>
        <w:spacing w:line="362" w:lineRule="auto"/>
        <w:ind w:left="1176" w:hanging="36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lang w:val="es-ES" w:eastAsia="es-ES"/>
        </w:rPr>
        <w:drawing>
          <wp:inline distT="0" distB="0" distL="0" distR="0">
            <wp:extent cx="152400" cy="152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3A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0161" w:rsidRPr="005E0161">
        <w:t>T</w:t>
      </w:r>
      <w:r w:rsidR="006523AF">
        <w:t>erminada toda la asignación suba a la plataforma la lista de referencia</w:t>
      </w:r>
      <w:r w:rsidR="006523AF">
        <w:rPr>
          <w:spacing w:val="-2"/>
        </w:rPr>
        <w:t xml:space="preserve"> </w:t>
      </w:r>
      <w:r w:rsidR="006523AF">
        <w:t>en</w:t>
      </w:r>
      <w:r w:rsidR="006523AF">
        <w:rPr>
          <w:spacing w:val="-1"/>
        </w:rPr>
        <w:t xml:space="preserve"> </w:t>
      </w:r>
      <w:r w:rsidR="006523AF">
        <w:t>documento</w:t>
      </w:r>
      <w:r w:rsidR="006523AF">
        <w:rPr>
          <w:spacing w:val="-7"/>
        </w:rPr>
        <w:t xml:space="preserve"> </w:t>
      </w:r>
      <w:r w:rsidR="006523AF">
        <w:t>PDF.</w:t>
      </w:r>
    </w:p>
    <w:p w:rsidR="006523AF" w:rsidRDefault="006523AF">
      <w:pPr>
        <w:pStyle w:val="Ttulo1"/>
        <w:kinsoku w:val="0"/>
        <w:overflowPunct w:val="0"/>
        <w:spacing w:line="362" w:lineRule="auto"/>
        <w:ind w:left="1176" w:hanging="361"/>
        <w:rPr>
          <w:b w:val="0"/>
          <w:bCs w:val="0"/>
        </w:rPr>
        <w:sectPr w:rsidR="006523AF">
          <w:type w:val="continuous"/>
          <w:pgSz w:w="12240" w:h="15840"/>
          <w:pgMar w:top="660" w:right="960" w:bottom="280" w:left="980" w:header="720" w:footer="720" w:gutter="0"/>
          <w:cols w:space="720"/>
          <w:noEndnote/>
        </w:sectPr>
      </w:pPr>
    </w:p>
    <w:p w:rsidR="006523AF" w:rsidRDefault="006523AF">
      <w:pPr>
        <w:pStyle w:val="Textoindependiente"/>
        <w:kinsoku w:val="0"/>
        <w:overflowPunct w:val="0"/>
        <w:spacing w:before="9"/>
        <w:ind w:left="0" w:firstLine="0"/>
        <w:rPr>
          <w:b/>
          <w:bCs/>
          <w:sz w:val="2"/>
          <w:szCs w:val="2"/>
        </w:rPr>
      </w:pPr>
    </w:p>
    <w:p w:rsidR="006523AF" w:rsidRDefault="006523AF">
      <w:pPr>
        <w:pStyle w:val="Textoindependien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6523AF" w:rsidRDefault="006523AF">
      <w:pPr>
        <w:pStyle w:val="Textoindependien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6523AF" w:rsidRDefault="006523AF">
      <w:pPr>
        <w:pStyle w:val="Textoindependien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6523AF" w:rsidRDefault="006523AF">
      <w:pPr>
        <w:pStyle w:val="Textoindependiente"/>
        <w:kinsoku w:val="0"/>
        <w:overflowPunct w:val="0"/>
        <w:spacing w:before="4"/>
        <w:ind w:left="0" w:firstLine="0"/>
        <w:rPr>
          <w:b/>
          <w:bCs/>
          <w:sz w:val="27"/>
          <w:szCs w:val="27"/>
        </w:rPr>
      </w:pPr>
    </w:p>
    <w:p w:rsidR="006523AF" w:rsidRDefault="006523AF">
      <w:pPr>
        <w:pStyle w:val="Textoindependiente"/>
        <w:tabs>
          <w:tab w:val="left" w:pos="5285"/>
          <w:tab w:val="left" w:pos="11250"/>
        </w:tabs>
        <w:kinsoku w:val="0"/>
        <w:overflowPunct w:val="0"/>
        <w:spacing w:before="66"/>
        <w:ind w:left="1052" w:firstLine="0"/>
      </w:pPr>
      <w:r>
        <w:rPr>
          <w:b/>
          <w:bCs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ab/>
        <w:t>E</w:t>
      </w:r>
      <w:r>
        <w:rPr>
          <w:b/>
          <w:bCs/>
          <w:spacing w:val="-51"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>V</w:t>
      </w:r>
      <w:r>
        <w:rPr>
          <w:b/>
          <w:bCs/>
          <w:spacing w:val="-51"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>A</w:t>
      </w:r>
      <w:r>
        <w:rPr>
          <w:b/>
          <w:bCs/>
          <w:spacing w:val="-51"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>L</w:t>
      </w:r>
      <w:r>
        <w:rPr>
          <w:b/>
          <w:bCs/>
          <w:spacing w:val="-49"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>U</w:t>
      </w:r>
      <w:r>
        <w:rPr>
          <w:b/>
          <w:bCs/>
          <w:spacing w:val="-51"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>A</w:t>
      </w:r>
      <w:r>
        <w:rPr>
          <w:b/>
          <w:bCs/>
          <w:spacing w:val="-51"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>C</w:t>
      </w:r>
      <w:r>
        <w:rPr>
          <w:b/>
          <w:bCs/>
          <w:spacing w:val="-51"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>I</w:t>
      </w:r>
      <w:r>
        <w:rPr>
          <w:b/>
          <w:bCs/>
          <w:spacing w:val="-48"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>Ó</w:t>
      </w:r>
      <w:r>
        <w:rPr>
          <w:b/>
          <w:bCs/>
          <w:spacing w:val="-48"/>
          <w:shd w:val="clear" w:color="auto" w:fill="51A3B7"/>
        </w:rPr>
        <w:t xml:space="preserve"> </w:t>
      </w:r>
      <w:r>
        <w:rPr>
          <w:b/>
          <w:bCs/>
          <w:shd w:val="clear" w:color="auto" w:fill="51A3B7"/>
        </w:rPr>
        <w:t xml:space="preserve">N </w:t>
      </w:r>
      <w:r>
        <w:rPr>
          <w:b/>
          <w:bCs/>
          <w:shd w:val="clear" w:color="auto" w:fill="51A3B7"/>
        </w:rPr>
        <w:tab/>
      </w:r>
    </w:p>
    <w:p w:rsidR="006523AF" w:rsidRDefault="006523AF">
      <w:pPr>
        <w:pStyle w:val="Textoindependiente"/>
        <w:kinsoku w:val="0"/>
        <w:overflowPunct w:val="0"/>
        <w:ind w:left="0" w:firstLine="0"/>
        <w:rPr>
          <w:b/>
          <w:bCs/>
        </w:rPr>
      </w:pPr>
    </w:p>
    <w:p w:rsidR="006523AF" w:rsidRDefault="006523AF">
      <w:pPr>
        <w:pStyle w:val="Prrafodelista"/>
        <w:numPr>
          <w:ilvl w:val="0"/>
          <w:numId w:val="1"/>
        </w:numPr>
        <w:tabs>
          <w:tab w:val="left" w:pos="1801"/>
        </w:tabs>
        <w:kinsoku w:val="0"/>
        <w:overflowPunct w:val="0"/>
        <w:spacing w:before="202"/>
        <w:ind w:right="107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El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puntaje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asignado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para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esta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actividad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será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de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 w:rsidR="0094184A">
        <w:rPr>
          <w:rFonts w:ascii="Arial Narrow" w:hAnsi="Arial Narrow" w:cs="Arial Narrow"/>
          <w:sz w:val="28"/>
          <w:szCs w:val="28"/>
        </w:rPr>
        <w:t>2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pts.,</w:t>
      </w:r>
      <w:r>
        <w:rPr>
          <w:rFonts w:ascii="Arial Narrow" w:hAnsi="Arial Narrow" w:cs="Arial Narrow"/>
          <w:spacing w:val="55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siguiendo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la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siguiente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tabla</w:t>
      </w:r>
      <w:r>
        <w:rPr>
          <w:rFonts w:ascii="Arial Narrow" w:hAnsi="Arial Narrow" w:cs="Arial Narrow"/>
          <w:spacing w:val="46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de calificación</w:t>
      </w:r>
    </w:p>
    <w:p w:rsidR="006523AF" w:rsidRDefault="006523AF">
      <w:pPr>
        <w:pStyle w:val="Textoindependiente"/>
        <w:kinsoku w:val="0"/>
        <w:overflowPunct w:val="0"/>
        <w:spacing w:before="1"/>
        <w:ind w:left="0" w:firstLine="0"/>
      </w:pPr>
    </w:p>
    <w:p w:rsidR="006523AF" w:rsidRDefault="006523AF">
      <w:pPr>
        <w:pStyle w:val="Textoindependiente"/>
        <w:kinsoku w:val="0"/>
        <w:overflowPunct w:val="0"/>
        <w:ind w:left="0" w:firstLine="0"/>
      </w:pPr>
    </w:p>
    <w:p w:rsidR="006523AF" w:rsidRDefault="006523AF">
      <w:pPr>
        <w:pStyle w:val="Textoindependiente"/>
        <w:kinsoku w:val="0"/>
        <w:overflowPunct w:val="0"/>
        <w:spacing w:before="3"/>
        <w:ind w:left="0" w:firstLine="0"/>
        <w:rPr>
          <w:sz w:val="31"/>
          <w:szCs w:val="31"/>
        </w:rPr>
      </w:pPr>
    </w:p>
    <w:p w:rsidR="006523AF" w:rsidRDefault="0094184A">
      <w:pPr>
        <w:pStyle w:val="Ttulo1"/>
        <w:kinsoku w:val="0"/>
        <w:overflowPunct w:val="0"/>
        <w:spacing w:before="0"/>
        <w:ind w:left="1080"/>
        <w:rPr>
          <w:b w:val="0"/>
          <w:bCs w:val="0"/>
        </w:rPr>
      </w:pPr>
      <w:r>
        <w:t>Escala para calificar guía de referencias</w:t>
      </w:r>
    </w:p>
    <w:p w:rsidR="006523AF" w:rsidRDefault="006523AF">
      <w:pPr>
        <w:pStyle w:val="Textoindependien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6523AF" w:rsidRDefault="006523AF">
      <w:pPr>
        <w:pStyle w:val="Textoindependien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6523AF" w:rsidRDefault="006523AF">
      <w:pPr>
        <w:pStyle w:val="Textoindependien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6523AF" w:rsidRDefault="006523AF">
      <w:pPr>
        <w:pStyle w:val="Textoindependiente"/>
        <w:kinsoku w:val="0"/>
        <w:overflowPunct w:val="0"/>
        <w:spacing w:before="10"/>
        <w:ind w:left="0" w:firstLine="0"/>
        <w:rPr>
          <w:b/>
          <w:bCs/>
          <w:sz w:val="25"/>
          <w:szCs w:val="25"/>
        </w:rPr>
      </w:pPr>
    </w:p>
    <w:tbl>
      <w:tblPr>
        <w:tblW w:w="0" w:type="auto"/>
        <w:tblInd w:w="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2284"/>
        <w:gridCol w:w="937"/>
        <w:gridCol w:w="982"/>
        <w:gridCol w:w="334"/>
        <w:gridCol w:w="1072"/>
        <w:gridCol w:w="1463"/>
        <w:gridCol w:w="1936"/>
      </w:tblGrid>
      <w:tr w:rsidR="00652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10627" w:type="dxa"/>
            <w:gridSpan w:val="8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4" w:space="0" w:color="9F9F9F"/>
            </w:tcBorders>
          </w:tcPr>
          <w:p w:rsidR="006523AF" w:rsidRDefault="006523AF">
            <w:pPr>
              <w:pStyle w:val="TableParagraph"/>
              <w:kinsoku w:val="0"/>
              <w:overflowPunct w:val="0"/>
              <w:spacing w:line="311" w:lineRule="exact"/>
              <w:ind w:right="5"/>
              <w:jc w:val="center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Escala de</w:t>
            </w:r>
            <w:r>
              <w:rPr>
                <w:rFonts w:ascii="Arial Narrow" w:hAnsi="Arial Narrow" w:cs="Arial Narrow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valoración</w:t>
            </w:r>
          </w:p>
        </w:tc>
      </w:tr>
      <w:tr w:rsidR="00652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1619" w:type="dxa"/>
            <w:tcBorders>
              <w:top w:val="single" w:sz="12" w:space="0" w:color="9F9F9F"/>
              <w:left w:val="single" w:sz="8" w:space="0" w:color="EFEFEF"/>
              <w:bottom w:val="single" w:sz="4" w:space="0" w:color="9F9F9F"/>
              <w:right w:val="single" w:sz="10" w:space="0" w:color="9F9F9F"/>
            </w:tcBorders>
          </w:tcPr>
          <w:p w:rsidR="006523AF" w:rsidRDefault="006523AF">
            <w:pPr>
              <w:pStyle w:val="TableParagraph"/>
              <w:kinsoku w:val="0"/>
              <w:overflowPunct w:val="0"/>
              <w:spacing w:line="315" w:lineRule="exact"/>
              <w:ind w:left="384"/>
            </w:pPr>
            <w:r>
              <w:rPr>
                <w:rFonts w:ascii="Arial Narrow" w:hAnsi="Arial Narrow" w:cs="Arial Narrow"/>
                <w:sz w:val="28"/>
                <w:szCs w:val="28"/>
              </w:rPr>
              <w:t>0=</w:t>
            </w:r>
            <w:r>
              <w:rPr>
                <w:rFonts w:ascii="Arial Narrow" w:hAnsi="Arial Narrow" w:cs="Arial Narrow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Nulo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0" w:space="0" w:color="9F9F9F"/>
              <w:bottom w:val="single" w:sz="4" w:space="0" w:color="9F9F9F"/>
              <w:right w:val="single" w:sz="10" w:space="0" w:color="9F9F9F"/>
            </w:tcBorders>
          </w:tcPr>
          <w:p w:rsidR="006523AF" w:rsidRDefault="006523AF">
            <w:pPr>
              <w:pStyle w:val="TableParagraph"/>
              <w:kinsoku w:val="0"/>
              <w:overflowPunct w:val="0"/>
              <w:spacing w:line="315" w:lineRule="exact"/>
              <w:ind w:left="356"/>
            </w:pPr>
            <w:r>
              <w:rPr>
                <w:rFonts w:ascii="Arial Narrow" w:hAnsi="Arial Narrow" w:cs="Arial Narrow"/>
                <w:sz w:val="28"/>
                <w:szCs w:val="28"/>
              </w:rPr>
              <w:t>0.5= Deficiente</w:t>
            </w:r>
          </w:p>
        </w:tc>
        <w:tc>
          <w:tcPr>
            <w:tcW w:w="2253" w:type="dxa"/>
            <w:gridSpan w:val="3"/>
            <w:tcBorders>
              <w:top w:val="single" w:sz="12" w:space="0" w:color="9F9F9F"/>
              <w:left w:val="single" w:sz="10" w:space="0" w:color="9F9F9F"/>
              <w:bottom w:val="single" w:sz="4" w:space="0" w:color="9F9F9F"/>
              <w:right w:val="single" w:sz="10" w:space="0" w:color="9F9F9F"/>
            </w:tcBorders>
          </w:tcPr>
          <w:p w:rsidR="006523AF" w:rsidRDefault="006523AF">
            <w:pPr>
              <w:pStyle w:val="TableParagraph"/>
              <w:kinsoku w:val="0"/>
              <w:overflowPunct w:val="0"/>
              <w:spacing w:line="315" w:lineRule="exact"/>
              <w:ind w:left="403"/>
            </w:pPr>
            <w:r>
              <w:rPr>
                <w:rFonts w:ascii="Arial Narrow" w:hAnsi="Arial Narrow" w:cs="Arial Narrow"/>
                <w:sz w:val="28"/>
                <w:szCs w:val="28"/>
              </w:rPr>
              <w:t>1 =</w:t>
            </w:r>
            <w:r>
              <w:rPr>
                <w:rFonts w:ascii="Arial Narrow" w:hAnsi="Arial Narrow" w:cs="Arial Narrow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Aceptable</w:t>
            </w:r>
          </w:p>
        </w:tc>
        <w:tc>
          <w:tcPr>
            <w:tcW w:w="2535" w:type="dxa"/>
            <w:gridSpan w:val="2"/>
            <w:tcBorders>
              <w:top w:val="single" w:sz="12" w:space="0" w:color="9F9F9F"/>
              <w:left w:val="single" w:sz="10" w:space="0" w:color="9F9F9F"/>
              <w:bottom w:val="single" w:sz="4" w:space="0" w:color="9F9F9F"/>
              <w:right w:val="single" w:sz="12" w:space="0" w:color="9F9F9F"/>
            </w:tcBorders>
          </w:tcPr>
          <w:p w:rsidR="006523AF" w:rsidRDefault="0094184A">
            <w:pPr>
              <w:pStyle w:val="TableParagraph"/>
              <w:kinsoku w:val="0"/>
              <w:overflowPunct w:val="0"/>
              <w:spacing w:line="315" w:lineRule="exact"/>
              <w:ind w:left="756"/>
            </w:pPr>
            <w:r>
              <w:rPr>
                <w:rFonts w:ascii="Arial Narrow" w:hAnsi="Arial Narrow" w:cs="Arial Narrow"/>
                <w:sz w:val="28"/>
                <w:szCs w:val="28"/>
              </w:rPr>
              <w:t>1.5</w:t>
            </w:r>
            <w:r w:rsidR="006523AF">
              <w:rPr>
                <w:rFonts w:ascii="Arial Narrow" w:hAnsi="Arial Narrow" w:cs="Arial Narrow"/>
                <w:sz w:val="28"/>
                <w:szCs w:val="28"/>
              </w:rPr>
              <w:t>=</w:t>
            </w:r>
            <w:r w:rsidR="006523AF">
              <w:rPr>
                <w:rFonts w:ascii="Arial Narrow" w:hAnsi="Arial Narrow" w:cs="Arial Narrow"/>
                <w:spacing w:val="-1"/>
                <w:sz w:val="28"/>
                <w:szCs w:val="28"/>
              </w:rPr>
              <w:t xml:space="preserve"> </w:t>
            </w:r>
            <w:r w:rsidR="006523AF">
              <w:rPr>
                <w:rFonts w:ascii="Arial Narrow" w:hAnsi="Arial Narrow" w:cs="Arial Narrow"/>
                <w:sz w:val="28"/>
                <w:szCs w:val="28"/>
              </w:rPr>
              <w:t>Bueno</w:t>
            </w:r>
          </w:p>
        </w:tc>
        <w:tc>
          <w:tcPr>
            <w:tcW w:w="1936" w:type="dxa"/>
            <w:tcBorders>
              <w:top w:val="single" w:sz="12" w:space="0" w:color="9F9F9F"/>
              <w:left w:val="single" w:sz="12" w:space="0" w:color="9F9F9F"/>
              <w:bottom w:val="single" w:sz="4" w:space="0" w:color="9F9F9F"/>
              <w:right w:val="single" w:sz="4" w:space="0" w:color="9F9F9F"/>
            </w:tcBorders>
          </w:tcPr>
          <w:p w:rsidR="006523AF" w:rsidRDefault="0094184A">
            <w:pPr>
              <w:pStyle w:val="TableParagraph"/>
              <w:kinsoku w:val="0"/>
              <w:overflowPunct w:val="0"/>
              <w:spacing w:line="315" w:lineRule="exact"/>
              <w:ind w:left="143"/>
            </w:pPr>
            <w:r>
              <w:rPr>
                <w:rFonts w:ascii="Arial Narrow" w:hAnsi="Arial Narrow" w:cs="Arial Narrow"/>
                <w:sz w:val="28"/>
                <w:szCs w:val="28"/>
              </w:rPr>
              <w:t>2</w:t>
            </w:r>
            <w:r w:rsidR="006523AF">
              <w:rPr>
                <w:rFonts w:ascii="Arial Narrow" w:hAnsi="Arial Narrow" w:cs="Arial Narrow"/>
                <w:sz w:val="28"/>
                <w:szCs w:val="28"/>
              </w:rPr>
              <w:t>=</w:t>
            </w:r>
            <w:r w:rsidR="006523AF">
              <w:rPr>
                <w:rFonts w:ascii="Arial Narrow" w:hAnsi="Arial Narrow" w:cs="Arial Narrow"/>
                <w:spacing w:val="-2"/>
                <w:sz w:val="28"/>
                <w:szCs w:val="28"/>
              </w:rPr>
              <w:t xml:space="preserve"> </w:t>
            </w:r>
            <w:r w:rsidR="006523AF">
              <w:rPr>
                <w:rFonts w:ascii="Arial Narrow" w:hAnsi="Arial Narrow" w:cs="Arial Narrow"/>
                <w:sz w:val="28"/>
                <w:szCs w:val="28"/>
              </w:rPr>
              <w:t>Satisfactorio</w:t>
            </w:r>
          </w:p>
        </w:tc>
      </w:tr>
      <w:tr w:rsidR="00652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0"/>
        </w:trPr>
        <w:tc>
          <w:tcPr>
            <w:tcW w:w="4840" w:type="dxa"/>
            <w:gridSpan w:val="3"/>
            <w:tcBorders>
              <w:top w:val="single" w:sz="4" w:space="0" w:color="9F9F9F"/>
              <w:left w:val="single" w:sz="8" w:space="0" w:color="EFEFEF"/>
              <w:bottom w:val="single" w:sz="12" w:space="0" w:color="9F9F9F"/>
              <w:right w:val="single" w:sz="10" w:space="0" w:color="9F9F9F"/>
            </w:tcBorders>
            <w:shd w:val="clear" w:color="auto" w:fill="51A3B7"/>
          </w:tcPr>
          <w:p w:rsidR="006523AF" w:rsidRDefault="006523AF">
            <w:pPr>
              <w:pStyle w:val="TableParagraph"/>
              <w:kinsoku w:val="0"/>
              <w:overflowPunct w:val="0"/>
              <w:spacing w:before="2"/>
              <w:rPr>
                <w:rFonts w:ascii="Arial Narrow" w:hAnsi="Arial Narrow" w:cs="Arial Narrow"/>
                <w:b/>
                <w:bCs/>
              </w:rPr>
            </w:pPr>
          </w:p>
          <w:p w:rsidR="006523AF" w:rsidRDefault="006523AF">
            <w:pPr>
              <w:pStyle w:val="TableParagraph"/>
              <w:kinsoku w:val="0"/>
              <w:overflowPunct w:val="0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Criterios</w:t>
            </w:r>
          </w:p>
        </w:tc>
        <w:tc>
          <w:tcPr>
            <w:tcW w:w="982" w:type="dxa"/>
            <w:tcBorders>
              <w:top w:val="single" w:sz="4" w:space="0" w:color="9F9F9F"/>
              <w:left w:val="single" w:sz="10" w:space="0" w:color="9F9F9F"/>
              <w:bottom w:val="single" w:sz="12" w:space="0" w:color="9F9F9F"/>
              <w:right w:val="single" w:sz="12" w:space="0" w:color="9F9F9F"/>
            </w:tcBorders>
            <w:shd w:val="clear" w:color="auto" w:fill="51A3B7"/>
          </w:tcPr>
          <w:p w:rsidR="006523AF" w:rsidRDefault="006523AF">
            <w:pPr>
              <w:pStyle w:val="TableParagraph"/>
              <w:kinsoku w:val="0"/>
              <w:overflowPunct w:val="0"/>
              <w:spacing w:before="2"/>
              <w:rPr>
                <w:rFonts w:ascii="Arial Narrow" w:hAnsi="Arial Narrow" w:cs="Arial Narrow"/>
                <w:b/>
                <w:bCs/>
              </w:rPr>
            </w:pPr>
          </w:p>
          <w:p w:rsidR="006523AF" w:rsidRDefault="006523AF">
            <w:pPr>
              <w:pStyle w:val="TableParagraph"/>
              <w:kinsoku w:val="0"/>
              <w:overflowPunct w:val="0"/>
              <w:ind w:left="63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Nivel</w:t>
            </w:r>
          </w:p>
        </w:tc>
        <w:tc>
          <w:tcPr>
            <w:tcW w:w="1406" w:type="dxa"/>
            <w:gridSpan w:val="2"/>
            <w:tcBorders>
              <w:top w:val="single" w:sz="4" w:space="0" w:color="9F9F9F"/>
              <w:left w:val="single" w:sz="12" w:space="0" w:color="9F9F9F"/>
              <w:bottom w:val="single" w:sz="12" w:space="0" w:color="9F9F9F"/>
              <w:right w:val="single" w:sz="10" w:space="0" w:color="9F9F9F"/>
            </w:tcBorders>
            <w:shd w:val="clear" w:color="auto" w:fill="51A3B7"/>
          </w:tcPr>
          <w:p w:rsidR="006523AF" w:rsidRDefault="006523AF">
            <w:pPr>
              <w:pStyle w:val="TableParagraph"/>
              <w:kinsoku w:val="0"/>
              <w:overflowPunct w:val="0"/>
              <w:spacing w:before="117"/>
              <w:ind w:left="195" w:right="62" w:hanging="132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Puntuación otorgada</w:t>
            </w:r>
          </w:p>
        </w:tc>
        <w:tc>
          <w:tcPr>
            <w:tcW w:w="3399" w:type="dxa"/>
            <w:gridSpan w:val="2"/>
            <w:tcBorders>
              <w:top w:val="single" w:sz="4" w:space="0" w:color="9F9F9F"/>
              <w:left w:val="single" w:sz="10" w:space="0" w:color="9F9F9F"/>
              <w:bottom w:val="single" w:sz="12" w:space="0" w:color="9F9F9F"/>
              <w:right w:val="single" w:sz="8" w:space="0" w:color="9F9F9F"/>
            </w:tcBorders>
            <w:shd w:val="clear" w:color="auto" w:fill="51A3B7"/>
          </w:tcPr>
          <w:p w:rsidR="006523AF" w:rsidRDefault="006523AF">
            <w:pPr>
              <w:pStyle w:val="TableParagraph"/>
              <w:kinsoku w:val="0"/>
              <w:overflowPunct w:val="0"/>
              <w:spacing w:before="9"/>
              <w:rPr>
                <w:rFonts w:ascii="Arial Narrow" w:hAnsi="Arial Narrow" w:cs="Arial Narrow"/>
                <w:b/>
                <w:bCs/>
                <w:sz w:val="29"/>
                <w:szCs w:val="29"/>
              </w:rPr>
            </w:pPr>
          </w:p>
          <w:p w:rsidR="006523AF" w:rsidRDefault="006523AF">
            <w:pPr>
              <w:pStyle w:val="TableParagraph"/>
              <w:kinsoku w:val="0"/>
              <w:overflowPunct w:val="0"/>
              <w:ind w:left="1072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Estimación</w:t>
            </w:r>
          </w:p>
        </w:tc>
      </w:tr>
      <w:tr w:rsidR="00652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9"/>
        </w:trPr>
        <w:tc>
          <w:tcPr>
            <w:tcW w:w="4840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0" w:space="0" w:color="9F9F9F"/>
            </w:tcBorders>
          </w:tcPr>
          <w:p w:rsidR="006523AF" w:rsidRDefault="006523AF">
            <w:pPr>
              <w:pStyle w:val="TableParagraph"/>
              <w:kinsoku w:val="0"/>
              <w:overflowPunct w:val="0"/>
              <w:spacing w:before="6"/>
              <w:ind w:right="-3"/>
            </w:pPr>
            <w:r>
              <w:rPr>
                <w:rFonts w:ascii="Arial Narrow" w:hAnsi="Arial Narrow" w:cs="Arial Narrow"/>
                <w:sz w:val="28"/>
                <w:szCs w:val="28"/>
              </w:rPr>
              <w:t>Identifica los elementos de cada fuente</w:t>
            </w:r>
            <w:r>
              <w:rPr>
                <w:rFonts w:ascii="Arial Narrow" w:hAnsi="Arial Narrow" w:cs="Arial Narrow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de</w:t>
            </w:r>
            <w:r>
              <w:rPr>
                <w:rFonts w:ascii="Arial Narrow" w:hAnsi="Arial Narrow" w:cs="Arial Narrow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información impresa y electrónica; y redacta</w:t>
            </w:r>
            <w:r>
              <w:rPr>
                <w:rFonts w:ascii="Arial Narrow" w:hAnsi="Arial Narrow" w:cs="Arial Narrow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de forma coherente las referencias</w:t>
            </w:r>
            <w:r>
              <w:rPr>
                <w:rFonts w:ascii="Arial Narrow" w:hAnsi="Arial Narrow" w:cs="Arial Narrow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bibliográficas aplicando las normas</w:t>
            </w:r>
            <w:r>
              <w:rPr>
                <w:rFonts w:ascii="Arial Narrow" w:hAnsi="Arial Narrow" w:cs="Arial Narrow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APA.</w:t>
            </w:r>
          </w:p>
        </w:tc>
        <w:tc>
          <w:tcPr>
            <w:tcW w:w="982" w:type="dxa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12" w:space="0" w:color="9F9F9F"/>
            </w:tcBorders>
          </w:tcPr>
          <w:p w:rsidR="006523AF" w:rsidRDefault="006523AF">
            <w:pPr>
              <w:pStyle w:val="TableParagraph"/>
              <w:kinsoku w:val="0"/>
              <w:overflowPunct w:val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:rsidR="006523AF" w:rsidRDefault="006523AF">
            <w:pPr>
              <w:pStyle w:val="TableParagraph"/>
              <w:kinsoku w:val="0"/>
              <w:overflowPunct w:val="0"/>
              <w:spacing w:before="168"/>
              <w:ind w:left="211"/>
            </w:pPr>
            <w:r>
              <w:rPr>
                <w:rFonts w:ascii="Arial Narrow" w:hAnsi="Arial Narrow" w:cs="Arial Narrow"/>
                <w:sz w:val="28"/>
                <w:szCs w:val="28"/>
              </w:rPr>
              <w:t>0-1.5</w:t>
            </w:r>
          </w:p>
        </w:tc>
        <w:tc>
          <w:tcPr>
            <w:tcW w:w="1406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0" w:space="0" w:color="9F9F9F"/>
            </w:tcBorders>
          </w:tcPr>
          <w:p w:rsidR="006523AF" w:rsidRDefault="006523AF"/>
        </w:tc>
        <w:tc>
          <w:tcPr>
            <w:tcW w:w="3399" w:type="dxa"/>
            <w:gridSpan w:val="2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8" w:space="0" w:color="9F9F9F"/>
            </w:tcBorders>
          </w:tcPr>
          <w:p w:rsidR="006523AF" w:rsidRDefault="006523AF"/>
        </w:tc>
      </w:tr>
      <w:tr w:rsidR="00652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4840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0" w:space="0" w:color="9F9F9F"/>
            </w:tcBorders>
          </w:tcPr>
          <w:p w:rsidR="006523AF" w:rsidRDefault="006523AF">
            <w:pPr>
              <w:pStyle w:val="TableParagraph"/>
              <w:kinsoku w:val="0"/>
              <w:overflowPunct w:val="0"/>
              <w:spacing w:line="242" w:lineRule="auto"/>
              <w:ind w:right="828"/>
            </w:pPr>
            <w:r>
              <w:rPr>
                <w:rFonts w:ascii="Arial Narrow" w:hAnsi="Arial Narrow" w:cs="Arial Narrow"/>
                <w:sz w:val="28"/>
                <w:szCs w:val="28"/>
              </w:rPr>
              <w:t>Respeta el formato solicitado y</w:t>
            </w:r>
            <w:r>
              <w:rPr>
                <w:rFonts w:ascii="Arial Narrow" w:hAnsi="Arial Narrow" w:cs="Arial Narrow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28"/>
                <w:szCs w:val="28"/>
              </w:rPr>
              <w:t>entrega puntualmente</w:t>
            </w:r>
          </w:p>
        </w:tc>
        <w:tc>
          <w:tcPr>
            <w:tcW w:w="982" w:type="dxa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12" w:space="0" w:color="9F9F9F"/>
            </w:tcBorders>
          </w:tcPr>
          <w:p w:rsidR="006523AF" w:rsidRDefault="006523AF">
            <w:pPr>
              <w:pStyle w:val="TableParagraph"/>
              <w:kinsoku w:val="0"/>
              <w:overflowPunct w:val="0"/>
              <w:spacing w:before="154"/>
              <w:ind w:left="211"/>
            </w:pPr>
            <w:r>
              <w:rPr>
                <w:rFonts w:ascii="Arial Narrow" w:hAnsi="Arial Narrow" w:cs="Arial Narrow"/>
                <w:sz w:val="28"/>
                <w:szCs w:val="28"/>
              </w:rPr>
              <w:t>0-0.5</w:t>
            </w:r>
          </w:p>
        </w:tc>
        <w:tc>
          <w:tcPr>
            <w:tcW w:w="1406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0" w:space="0" w:color="9F9F9F"/>
            </w:tcBorders>
          </w:tcPr>
          <w:p w:rsidR="006523AF" w:rsidRDefault="006523AF"/>
        </w:tc>
        <w:tc>
          <w:tcPr>
            <w:tcW w:w="3399" w:type="dxa"/>
            <w:gridSpan w:val="2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8" w:space="0" w:color="9F9F9F"/>
            </w:tcBorders>
          </w:tcPr>
          <w:p w:rsidR="006523AF" w:rsidRDefault="006523AF"/>
        </w:tc>
      </w:tr>
      <w:tr w:rsidR="00652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840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0" w:space="0" w:color="9F9F9F"/>
            </w:tcBorders>
          </w:tcPr>
          <w:p w:rsidR="006523AF" w:rsidRDefault="006523AF">
            <w:pPr>
              <w:pStyle w:val="TableParagraph"/>
              <w:kinsoku w:val="0"/>
              <w:overflowPunct w:val="0"/>
              <w:spacing w:before="105"/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TOTAL DE</w:t>
            </w:r>
            <w:r>
              <w:rPr>
                <w:rFonts w:ascii="Arial Narrow" w:hAnsi="Arial Narrow" w:cs="Arial Narrow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982" w:type="dxa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12" w:space="0" w:color="9F9F9F"/>
            </w:tcBorders>
          </w:tcPr>
          <w:p w:rsidR="006523AF" w:rsidRDefault="0094184A">
            <w:pPr>
              <w:pStyle w:val="TableParagraph"/>
              <w:kinsoku w:val="0"/>
              <w:overflowPunct w:val="0"/>
              <w:spacing w:before="105"/>
              <w:ind w:left="255"/>
            </w:pPr>
            <w:r>
              <w:rPr>
                <w:rFonts w:ascii="Arial Narrow" w:hAnsi="Arial Narrow" w:cs="Arial Narrow"/>
                <w:sz w:val="28"/>
                <w:szCs w:val="28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0" w:space="0" w:color="9F9F9F"/>
            </w:tcBorders>
          </w:tcPr>
          <w:p w:rsidR="006523AF" w:rsidRDefault="006523AF"/>
        </w:tc>
        <w:tc>
          <w:tcPr>
            <w:tcW w:w="3399" w:type="dxa"/>
            <w:gridSpan w:val="2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8" w:space="0" w:color="9F9F9F"/>
            </w:tcBorders>
          </w:tcPr>
          <w:p w:rsidR="006523AF" w:rsidRDefault="006523AF"/>
        </w:tc>
      </w:tr>
    </w:tbl>
    <w:p w:rsidR="006523AF" w:rsidRDefault="006523AF"/>
    <w:sectPr w:rsidR="006523AF">
      <w:pgSz w:w="12240" w:h="15840"/>
      <w:pgMar w:top="0" w:right="0" w:bottom="280" w:left="0" w:header="720" w:footer="720" w:gutter="0"/>
      <w:cols w:space="720" w:equalWidth="0">
        <w:col w:w="12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"/>
      <w:lvlJc w:val="left"/>
      <w:pPr>
        <w:ind w:left="180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2844" w:hanging="360"/>
      </w:pPr>
    </w:lvl>
    <w:lvl w:ilvl="2">
      <w:numFmt w:val="bullet"/>
      <w:lvlText w:val="•"/>
      <w:lvlJc w:val="left"/>
      <w:pPr>
        <w:ind w:left="3888" w:hanging="360"/>
      </w:pPr>
    </w:lvl>
    <w:lvl w:ilvl="3">
      <w:numFmt w:val="bullet"/>
      <w:lvlText w:val="•"/>
      <w:lvlJc w:val="left"/>
      <w:pPr>
        <w:ind w:left="4932" w:hanging="360"/>
      </w:pPr>
    </w:lvl>
    <w:lvl w:ilvl="4">
      <w:numFmt w:val="bullet"/>
      <w:lvlText w:val="•"/>
      <w:lvlJc w:val="left"/>
      <w:pPr>
        <w:ind w:left="5976" w:hanging="360"/>
      </w:pPr>
    </w:lvl>
    <w:lvl w:ilvl="5">
      <w:numFmt w:val="bullet"/>
      <w:lvlText w:val="•"/>
      <w:lvlJc w:val="left"/>
      <w:pPr>
        <w:ind w:left="7020" w:hanging="360"/>
      </w:pPr>
    </w:lvl>
    <w:lvl w:ilvl="6">
      <w:numFmt w:val="bullet"/>
      <w:lvlText w:val="•"/>
      <w:lvlJc w:val="left"/>
      <w:pPr>
        <w:ind w:left="8064" w:hanging="360"/>
      </w:pPr>
    </w:lvl>
    <w:lvl w:ilvl="7">
      <w:numFmt w:val="bullet"/>
      <w:lvlText w:val="•"/>
      <w:lvlJc w:val="left"/>
      <w:pPr>
        <w:ind w:left="9108" w:hanging="360"/>
      </w:pPr>
    </w:lvl>
    <w:lvl w:ilvl="8">
      <w:numFmt w:val="bullet"/>
      <w:lvlText w:val="•"/>
      <w:lvlJc w:val="left"/>
      <w:pPr>
        <w:ind w:left="101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4A"/>
    <w:rsid w:val="000206FB"/>
    <w:rsid w:val="00255A26"/>
    <w:rsid w:val="003F0C7C"/>
    <w:rsid w:val="004B40CE"/>
    <w:rsid w:val="00555A89"/>
    <w:rsid w:val="005E0161"/>
    <w:rsid w:val="006523AF"/>
    <w:rsid w:val="0094184A"/>
    <w:rsid w:val="00B37780"/>
    <w:rsid w:val="00E90D90"/>
    <w:rsid w:val="00EB28F1"/>
    <w:rsid w:val="00EE2522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D91B28-A247-4AB5-8025-C51D70A9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NI" w:eastAsia="es-NI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6"/>
      <w:ind w:left="3761"/>
      <w:outlineLvl w:val="0"/>
    </w:pPr>
    <w:rPr>
      <w:rFonts w:ascii="Arial Narrow" w:hAnsi="Arial Narrow" w:cs="Arial Narrow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00" w:hanging="360"/>
    </w:pPr>
    <w:rPr>
      <w:rFonts w:ascii="Arial Narrow" w:hAnsi="Arial Narrow" w:cs="Arial Narrow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Módulo: Uso de las TIC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Módulo: Uso de las TIC</dc:title>
  <dc:subject>UNIDAD IV: Gestión de información y Elaboración de referencias bibliográficas.</dc:subject>
  <dc:creator>CCTUNA</dc:creator>
  <cp:keywords/>
  <dc:description/>
  <cp:lastModifiedBy>Ernesto Giovany  Correa Vasquez</cp:lastModifiedBy>
  <cp:revision>2</cp:revision>
  <dcterms:created xsi:type="dcterms:W3CDTF">2019-05-10T20:16:00Z</dcterms:created>
  <dcterms:modified xsi:type="dcterms:W3CDTF">2019-05-10T20:16:00Z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